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2AA4" w14:textId="1734F12B" w:rsidR="005A6766" w:rsidRPr="00F16F29" w:rsidRDefault="005A6766" w:rsidP="00477714">
      <w:pPr>
        <w:bidi/>
        <w:rPr>
          <w:rFonts w:ascii="Calibri" w:hAnsi="Calibri" w:cs="Calibri"/>
          <w:rtl/>
        </w:rPr>
      </w:pPr>
    </w:p>
    <w:p w14:paraId="4DD99F88" w14:textId="77777777" w:rsidR="00F63FE9" w:rsidRPr="00F16F29" w:rsidRDefault="00F63FE9" w:rsidP="00F63FE9">
      <w:pPr>
        <w:bidi/>
        <w:rPr>
          <w:rFonts w:ascii="Calibri" w:hAnsi="Calibri" w:cs="Calibri"/>
          <w:rtl/>
        </w:rPr>
      </w:pPr>
    </w:p>
    <w:p w14:paraId="4E8ABB4F" w14:textId="27FA2C51" w:rsidR="00F63FE9" w:rsidRPr="00F16F29" w:rsidRDefault="00F63FE9" w:rsidP="00F63FE9">
      <w:pPr>
        <w:bidi/>
        <w:rPr>
          <w:rFonts w:ascii="Calibri" w:hAnsi="Calibri" w:cs="Calibri"/>
          <w:b/>
          <w:bCs/>
          <w:sz w:val="28"/>
          <w:szCs w:val="28"/>
          <w:rtl/>
        </w:rPr>
      </w:pPr>
      <w:r w:rsidRPr="00F16F29">
        <w:rPr>
          <w:rFonts w:ascii="Calibri" w:hAnsi="Calibri" w:cs="Calibri"/>
          <w:rtl/>
        </w:rPr>
        <w:t xml:space="preserve">                                             </w:t>
      </w:r>
      <w:r w:rsidR="00F16F29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</w:t>
      </w:r>
      <w:r w:rsidRPr="00F16F29">
        <w:rPr>
          <w:rFonts w:ascii="Calibri" w:hAnsi="Calibri" w:cs="Calibri"/>
          <w:b/>
          <w:bCs/>
          <w:sz w:val="28"/>
          <w:szCs w:val="28"/>
          <w:rtl/>
        </w:rPr>
        <w:t>אני שחקן כמנהל</w:t>
      </w:r>
    </w:p>
    <w:p w14:paraId="3C73FD6E" w14:textId="77777777" w:rsidR="00F63FE9" w:rsidRPr="00F16F29" w:rsidRDefault="00F63FE9" w:rsidP="00F63FE9">
      <w:pPr>
        <w:bidi/>
        <w:rPr>
          <w:rFonts w:ascii="Calibri" w:hAnsi="Calibri" w:cs="Calibri"/>
          <w:rtl/>
        </w:rPr>
      </w:pPr>
    </w:p>
    <w:p w14:paraId="7FEF51CD" w14:textId="5439E445" w:rsidR="00F63FE9" w:rsidRPr="00F16F29" w:rsidRDefault="00F63FE9" w:rsidP="00F63FE9">
      <w:pPr>
        <w:bidi/>
        <w:rPr>
          <w:rFonts w:ascii="Calibri" w:hAnsi="Calibri" w:cs="Calibri"/>
          <w:sz w:val="24"/>
          <w:szCs w:val="24"/>
          <w:rtl/>
        </w:rPr>
      </w:pPr>
      <w:r w:rsidRPr="00F16F29">
        <w:rPr>
          <w:rFonts w:ascii="Calibri" w:hAnsi="Calibri" w:cs="Calibri"/>
          <w:sz w:val="24"/>
          <w:szCs w:val="24"/>
          <w:rtl/>
        </w:rPr>
        <w:t>כולנו רוצים להיות שחקנים "על המגרש" כמנהלים בעסק שלנו, אבל הרבה פעמים אנו רק עומדים על המגרש וצופים במקום לשחק בפועל.</w:t>
      </w:r>
    </w:p>
    <w:p w14:paraId="61444A44" w14:textId="4D263434" w:rsidR="00F63FE9" w:rsidRPr="00F16F29" w:rsidRDefault="00F63FE9" w:rsidP="00F63FE9">
      <w:pPr>
        <w:bidi/>
        <w:rPr>
          <w:rFonts w:ascii="Calibri" w:hAnsi="Calibri" w:cs="Calibri"/>
          <w:sz w:val="24"/>
          <w:szCs w:val="24"/>
          <w:rtl/>
        </w:rPr>
      </w:pPr>
      <w:r w:rsidRPr="00F16F29">
        <w:rPr>
          <w:rFonts w:ascii="Calibri" w:hAnsi="Calibri" w:cs="Calibri"/>
          <w:sz w:val="24"/>
          <w:szCs w:val="24"/>
          <w:rtl/>
        </w:rPr>
        <w:t xml:space="preserve">התרגיל הבא יסייע לך להבין מה עלייך לעשות כדי לשפר את יכולות הניהול שלך החל מהיום. </w:t>
      </w:r>
    </w:p>
    <w:p w14:paraId="760D70A6" w14:textId="75702EDA" w:rsidR="00F63FE9" w:rsidRPr="00F16F29" w:rsidRDefault="00F63FE9" w:rsidP="00F63FE9">
      <w:pPr>
        <w:bidi/>
        <w:rPr>
          <w:rFonts w:ascii="Calibri" w:hAnsi="Calibri" w:cs="Calibri"/>
          <w:sz w:val="24"/>
          <w:szCs w:val="24"/>
          <w:rtl/>
        </w:rPr>
      </w:pPr>
      <w:r w:rsidRPr="00F16F29">
        <w:rPr>
          <w:rFonts w:ascii="Calibri" w:hAnsi="Calibri" w:cs="Calibri"/>
          <w:sz w:val="24"/>
          <w:szCs w:val="24"/>
          <w:rtl/>
        </w:rPr>
        <w:t>כיצד נפעל:</w:t>
      </w:r>
    </w:p>
    <w:p w14:paraId="17D7FD91" w14:textId="6B51F01B" w:rsidR="00F63FE9" w:rsidRPr="00F16F29" w:rsidRDefault="00F63FE9" w:rsidP="00F63FE9">
      <w:pPr>
        <w:pStyle w:val="a7"/>
        <w:numPr>
          <w:ilvl w:val="0"/>
          <w:numId w:val="1"/>
        </w:numPr>
        <w:bidi/>
        <w:rPr>
          <w:rFonts w:ascii="Calibri" w:hAnsi="Calibri" w:cs="Calibri"/>
          <w:sz w:val="24"/>
          <w:szCs w:val="24"/>
        </w:rPr>
      </w:pPr>
      <w:bookmarkStart w:id="0" w:name="_Hlk159402253"/>
      <w:proofErr w:type="spellStart"/>
      <w:r w:rsidRPr="00F16F29">
        <w:rPr>
          <w:rFonts w:ascii="Calibri" w:hAnsi="Calibri" w:cs="Calibri"/>
          <w:sz w:val="24"/>
          <w:szCs w:val="24"/>
          <w:rtl/>
        </w:rPr>
        <w:t>רשום.י</w:t>
      </w:r>
      <w:proofErr w:type="spellEnd"/>
      <w:r w:rsidRPr="00F16F29">
        <w:rPr>
          <w:rFonts w:ascii="Calibri" w:hAnsi="Calibri" w:cs="Calibri"/>
          <w:sz w:val="24"/>
          <w:szCs w:val="24"/>
          <w:rtl/>
        </w:rPr>
        <w:t xml:space="preserve"> עד כמה את.ה פועל באמת "ומשחק" בכל פרמטר.</w:t>
      </w:r>
    </w:p>
    <w:bookmarkEnd w:id="0"/>
    <w:p w14:paraId="2BA7B934" w14:textId="114E2502" w:rsidR="00F63FE9" w:rsidRPr="00F16F29" w:rsidRDefault="00F63FE9" w:rsidP="00F63FE9">
      <w:pPr>
        <w:pStyle w:val="a7"/>
        <w:numPr>
          <w:ilvl w:val="0"/>
          <w:numId w:val="1"/>
        </w:numPr>
        <w:bidi/>
        <w:rPr>
          <w:rFonts w:ascii="Calibri" w:hAnsi="Calibri" w:cs="Calibri"/>
          <w:sz w:val="24"/>
          <w:szCs w:val="24"/>
        </w:rPr>
      </w:pPr>
      <w:proofErr w:type="spellStart"/>
      <w:r w:rsidRPr="00F16F29">
        <w:rPr>
          <w:rFonts w:ascii="Calibri" w:hAnsi="Calibri" w:cs="Calibri"/>
          <w:sz w:val="24"/>
          <w:szCs w:val="24"/>
          <w:rtl/>
        </w:rPr>
        <w:t>רשום.י</w:t>
      </w:r>
      <w:proofErr w:type="spellEnd"/>
      <w:r w:rsidRPr="00F16F29">
        <w:rPr>
          <w:rFonts w:ascii="Calibri" w:hAnsi="Calibri" w:cs="Calibri"/>
          <w:sz w:val="24"/>
          <w:szCs w:val="24"/>
          <w:rtl/>
        </w:rPr>
        <w:t xml:space="preserve"> איזה פעולה שתעשה תהפוך את המעורבות שלך לגדולה יותר.</w:t>
      </w:r>
    </w:p>
    <w:p w14:paraId="149448EB" w14:textId="77777777" w:rsidR="00F63FE9" w:rsidRPr="00F16F29" w:rsidRDefault="00F63FE9" w:rsidP="00F63FE9">
      <w:pPr>
        <w:bidi/>
        <w:rPr>
          <w:rFonts w:ascii="Calibri" w:hAnsi="Calibri" w:cs="Calibr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1425"/>
        <w:gridCol w:w="4110"/>
      </w:tblGrid>
      <w:tr w:rsidR="00F63FE9" w:rsidRPr="00F16F29" w14:paraId="1F3D9BBD" w14:textId="77777777" w:rsidTr="00F16F29">
        <w:trPr>
          <w:trHeight w:val="717"/>
        </w:trPr>
        <w:tc>
          <w:tcPr>
            <w:tcW w:w="3194" w:type="dxa"/>
          </w:tcPr>
          <w:p w14:paraId="5EE1508B" w14:textId="77777777" w:rsidR="00F63FE9" w:rsidRPr="00F16F29" w:rsidRDefault="00F63FE9" w:rsidP="00F16F29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פרמטרים</w:t>
            </w:r>
          </w:p>
        </w:tc>
        <w:tc>
          <w:tcPr>
            <w:tcW w:w="1425" w:type="dxa"/>
          </w:tcPr>
          <w:p w14:paraId="04DBD617" w14:textId="77777777" w:rsidR="00F63FE9" w:rsidRPr="00F16F29" w:rsidRDefault="00F63FE9" w:rsidP="00F16F29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אחוז שחקן</w:t>
            </w:r>
          </w:p>
        </w:tc>
        <w:tc>
          <w:tcPr>
            <w:tcW w:w="4110" w:type="dxa"/>
          </w:tcPr>
          <w:p w14:paraId="00B0F1EC" w14:textId="77777777" w:rsidR="00F63FE9" w:rsidRPr="00F16F29" w:rsidRDefault="00F63FE9" w:rsidP="00F16F29">
            <w:pPr>
              <w:bidi/>
              <w:spacing w:after="20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איזו עשייה תהפוך אותי ליותר "שחקן"?</w:t>
            </w:r>
          </w:p>
        </w:tc>
      </w:tr>
      <w:tr w:rsidR="00F63FE9" w:rsidRPr="00F16F29" w14:paraId="2286EDDD" w14:textId="77777777" w:rsidTr="00F16F29">
        <w:trPr>
          <w:trHeight w:val="459"/>
        </w:trPr>
        <w:tc>
          <w:tcPr>
            <w:tcW w:w="3194" w:type="dxa"/>
          </w:tcPr>
          <w:p w14:paraId="198C7390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הגדרת יעדים </w:t>
            </w:r>
          </w:p>
        </w:tc>
        <w:tc>
          <w:tcPr>
            <w:tcW w:w="1425" w:type="dxa"/>
          </w:tcPr>
          <w:p w14:paraId="3C3A0862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1960681D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4856D873" w14:textId="77777777" w:rsidTr="00F16F29">
        <w:trPr>
          <w:trHeight w:val="444"/>
        </w:trPr>
        <w:tc>
          <w:tcPr>
            <w:tcW w:w="3194" w:type="dxa"/>
          </w:tcPr>
          <w:p w14:paraId="2D5FFC25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בניית תוכנית עבודה </w:t>
            </w:r>
          </w:p>
        </w:tc>
        <w:tc>
          <w:tcPr>
            <w:tcW w:w="1425" w:type="dxa"/>
          </w:tcPr>
          <w:p w14:paraId="5658EE82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2CC2CD9D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4EF552A3" w14:textId="77777777" w:rsidTr="00F16F29">
        <w:trPr>
          <w:trHeight w:val="717"/>
        </w:trPr>
        <w:tc>
          <w:tcPr>
            <w:tcW w:w="3194" w:type="dxa"/>
          </w:tcPr>
          <w:p w14:paraId="46BA9A81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בקרה על משימות /תוצאות /תוכנית עבודה </w:t>
            </w:r>
          </w:p>
        </w:tc>
        <w:tc>
          <w:tcPr>
            <w:tcW w:w="1425" w:type="dxa"/>
          </w:tcPr>
          <w:p w14:paraId="7FC621D3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6F0C891F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4E66E3B6" w14:textId="77777777" w:rsidTr="00F16F29">
        <w:trPr>
          <w:trHeight w:val="459"/>
        </w:trPr>
        <w:tc>
          <w:tcPr>
            <w:tcW w:w="3194" w:type="dxa"/>
          </w:tcPr>
          <w:p w14:paraId="3470121B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ביצוע פ"ע /שיחות אישיות </w:t>
            </w:r>
          </w:p>
        </w:tc>
        <w:tc>
          <w:tcPr>
            <w:tcW w:w="1425" w:type="dxa"/>
          </w:tcPr>
          <w:p w14:paraId="4A7355F2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45B51156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1C405A7B" w14:textId="77777777" w:rsidTr="00F16F29">
        <w:trPr>
          <w:trHeight w:val="444"/>
        </w:trPr>
        <w:tc>
          <w:tcPr>
            <w:tcW w:w="3194" w:type="dxa"/>
          </w:tcPr>
          <w:p w14:paraId="5C3AA44B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 ישיבות צוות קבועות</w:t>
            </w:r>
          </w:p>
        </w:tc>
        <w:tc>
          <w:tcPr>
            <w:tcW w:w="1425" w:type="dxa"/>
          </w:tcPr>
          <w:p w14:paraId="50BDAFA8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180894C7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67BA66E4" w14:textId="77777777" w:rsidTr="00F16F29">
        <w:trPr>
          <w:trHeight w:val="717"/>
        </w:trPr>
        <w:tc>
          <w:tcPr>
            <w:tcW w:w="3194" w:type="dxa"/>
          </w:tcPr>
          <w:p w14:paraId="6BDBDF65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חניכת עובדים /ליווי עובדים חדשים /הדרכות מקצועיות </w:t>
            </w:r>
          </w:p>
        </w:tc>
        <w:tc>
          <w:tcPr>
            <w:tcW w:w="1425" w:type="dxa"/>
          </w:tcPr>
          <w:p w14:paraId="6D16272A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05E971AB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30C4457A" w14:textId="77777777" w:rsidTr="00F16F29">
        <w:trPr>
          <w:trHeight w:val="459"/>
        </w:trPr>
        <w:tc>
          <w:tcPr>
            <w:tcW w:w="3194" w:type="dxa"/>
          </w:tcPr>
          <w:p w14:paraId="750A1463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מתן משוב לעובדים </w:t>
            </w:r>
          </w:p>
        </w:tc>
        <w:tc>
          <w:tcPr>
            <w:tcW w:w="1425" w:type="dxa"/>
          </w:tcPr>
          <w:p w14:paraId="1EBD18D2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576DF7B2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4EDB0650" w14:textId="77777777" w:rsidTr="00F16F29">
        <w:trPr>
          <w:trHeight w:val="444"/>
        </w:trPr>
        <w:tc>
          <w:tcPr>
            <w:tcW w:w="3194" w:type="dxa"/>
          </w:tcPr>
          <w:p w14:paraId="74AA1CAE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הנעת עובדים /שימור עובדים </w:t>
            </w:r>
          </w:p>
        </w:tc>
        <w:tc>
          <w:tcPr>
            <w:tcW w:w="1425" w:type="dxa"/>
          </w:tcPr>
          <w:p w14:paraId="3D1B245D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554EE604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319DE7A7" w14:textId="77777777" w:rsidTr="00F16F29">
        <w:trPr>
          <w:trHeight w:val="459"/>
        </w:trPr>
        <w:tc>
          <w:tcPr>
            <w:tcW w:w="3194" w:type="dxa"/>
          </w:tcPr>
          <w:p w14:paraId="438E0341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קבלת משוב </w:t>
            </w:r>
            <w:r w:rsidRPr="00F16F2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rtl/>
              </w:rPr>
              <w:t>מ</w:t>
            </w: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העובדים</w:t>
            </w:r>
          </w:p>
        </w:tc>
        <w:tc>
          <w:tcPr>
            <w:tcW w:w="1425" w:type="dxa"/>
          </w:tcPr>
          <w:p w14:paraId="3A1FA670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6B40D7A6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3DD9A187" w14:textId="77777777" w:rsidTr="00F16F29">
        <w:trPr>
          <w:trHeight w:val="444"/>
        </w:trPr>
        <w:tc>
          <w:tcPr>
            <w:tcW w:w="3194" w:type="dxa"/>
          </w:tcPr>
          <w:p w14:paraId="11CCBE53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ביצוע </w:t>
            </w:r>
            <w:proofErr w:type="spellStart"/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סיעורי</w:t>
            </w:r>
            <w:proofErr w:type="spellEnd"/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מוחות </w:t>
            </w:r>
          </w:p>
        </w:tc>
        <w:tc>
          <w:tcPr>
            <w:tcW w:w="1425" w:type="dxa"/>
          </w:tcPr>
          <w:p w14:paraId="76AE22A8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11748331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F63FE9" w:rsidRPr="00F16F29" w14:paraId="0163F1FA" w14:textId="77777777" w:rsidTr="00F16F29">
        <w:trPr>
          <w:trHeight w:val="459"/>
        </w:trPr>
        <w:tc>
          <w:tcPr>
            <w:tcW w:w="3194" w:type="dxa"/>
          </w:tcPr>
          <w:p w14:paraId="611690C2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חיבור "לשטח" </w:t>
            </w:r>
          </w:p>
        </w:tc>
        <w:tc>
          <w:tcPr>
            <w:tcW w:w="1425" w:type="dxa"/>
          </w:tcPr>
          <w:p w14:paraId="39BC3EB7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14:paraId="05BEBCF7" w14:textId="77777777" w:rsidR="00F63FE9" w:rsidRPr="00F16F29" w:rsidRDefault="00F63FE9" w:rsidP="00F63FE9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</w:tbl>
    <w:p w14:paraId="795F3A2A" w14:textId="77777777" w:rsidR="00B31411" w:rsidRPr="00F16F29" w:rsidRDefault="00B31411" w:rsidP="00B31411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966"/>
        <w:gridCol w:w="4644"/>
      </w:tblGrid>
      <w:tr w:rsidR="00B31411" w:rsidRPr="00F16F29" w14:paraId="200B0D9C" w14:textId="77777777" w:rsidTr="00B31411">
        <w:trPr>
          <w:trHeight w:val="444"/>
        </w:trPr>
        <w:tc>
          <w:tcPr>
            <w:tcW w:w="3237" w:type="dxa"/>
          </w:tcPr>
          <w:p w14:paraId="4428EE7B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גיבוש הצוות </w:t>
            </w:r>
          </w:p>
        </w:tc>
        <w:tc>
          <w:tcPr>
            <w:tcW w:w="966" w:type="dxa"/>
          </w:tcPr>
          <w:p w14:paraId="7151B6BA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66DBF9CD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780D2201" w14:textId="77777777" w:rsidTr="00B31411">
        <w:trPr>
          <w:trHeight w:val="459"/>
        </w:trPr>
        <w:tc>
          <w:tcPr>
            <w:tcW w:w="3237" w:type="dxa"/>
          </w:tcPr>
          <w:p w14:paraId="6315CEDF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אחריות אישית </w:t>
            </w:r>
          </w:p>
        </w:tc>
        <w:tc>
          <w:tcPr>
            <w:tcW w:w="966" w:type="dxa"/>
          </w:tcPr>
          <w:p w14:paraId="56AE1980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70153131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0E03FEDA" w14:textId="77777777" w:rsidTr="00B31411">
        <w:trPr>
          <w:trHeight w:val="718"/>
        </w:trPr>
        <w:tc>
          <w:tcPr>
            <w:tcW w:w="3237" w:type="dxa"/>
          </w:tcPr>
          <w:p w14:paraId="2ADE6E49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שיתוף העובדים במידע/החלטות </w:t>
            </w:r>
          </w:p>
        </w:tc>
        <w:tc>
          <w:tcPr>
            <w:tcW w:w="966" w:type="dxa"/>
          </w:tcPr>
          <w:p w14:paraId="3239ABFB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69877E45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79816737" w14:textId="77777777" w:rsidTr="00B31411">
        <w:trPr>
          <w:trHeight w:val="444"/>
        </w:trPr>
        <w:tc>
          <w:tcPr>
            <w:tcW w:w="3237" w:type="dxa"/>
          </w:tcPr>
          <w:p w14:paraId="4A54A63F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גיוס עובדים </w:t>
            </w:r>
          </w:p>
        </w:tc>
        <w:tc>
          <w:tcPr>
            <w:tcW w:w="966" w:type="dxa"/>
          </w:tcPr>
          <w:p w14:paraId="2C7A8971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73F7839F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0D918CDE" w14:textId="77777777" w:rsidTr="00B31411">
        <w:trPr>
          <w:trHeight w:val="459"/>
        </w:trPr>
        <w:tc>
          <w:tcPr>
            <w:tcW w:w="3237" w:type="dxa"/>
          </w:tcPr>
          <w:p w14:paraId="74619DF1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פיטורי עובדים</w:t>
            </w:r>
          </w:p>
        </w:tc>
        <w:tc>
          <w:tcPr>
            <w:tcW w:w="966" w:type="dxa"/>
          </w:tcPr>
          <w:p w14:paraId="5FF51538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583BEA1F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6FF43FDB" w14:textId="77777777" w:rsidTr="00B31411">
        <w:trPr>
          <w:trHeight w:val="444"/>
        </w:trPr>
        <w:tc>
          <w:tcPr>
            <w:tcW w:w="3237" w:type="dxa"/>
          </w:tcPr>
          <w:p w14:paraId="23D5DFD1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תיאום ציפיות עם העובדים </w:t>
            </w:r>
          </w:p>
        </w:tc>
        <w:tc>
          <w:tcPr>
            <w:tcW w:w="966" w:type="dxa"/>
          </w:tcPr>
          <w:p w14:paraId="5EF80D1F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6D1C40F1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22C43E14" w14:textId="77777777" w:rsidTr="00B31411">
        <w:trPr>
          <w:trHeight w:val="459"/>
        </w:trPr>
        <w:tc>
          <w:tcPr>
            <w:tcW w:w="3237" w:type="dxa"/>
          </w:tcPr>
          <w:p w14:paraId="08429A64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קבלת החלטות </w:t>
            </w:r>
          </w:p>
        </w:tc>
        <w:tc>
          <w:tcPr>
            <w:tcW w:w="966" w:type="dxa"/>
          </w:tcPr>
          <w:p w14:paraId="7E299C1B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1D56B757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0C79D85E" w14:textId="77777777" w:rsidTr="00B31411">
        <w:trPr>
          <w:trHeight w:val="444"/>
        </w:trPr>
        <w:tc>
          <w:tcPr>
            <w:tcW w:w="3237" w:type="dxa"/>
          </w:tcPr>
          <w:p w14:paraId="5D8E44F4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עמידה </w:t>
            </w:r>
            <w:proofErr w:type="spellStart"/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בלו"ז</w:t>
            </w:r>
            <w:proofErr w:type="spellEnd"/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ובמילה</w:t>
            </w:r>
          </w:p>
        </w:tc>
        <w:tc>
          <w:tcPr>
            <w:tcW w:w="966" w:type="dxa"/>
          </w:tcPr>
          <w:p w14:paraId="35F82D9E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0CFACC3C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02189176" w14:textId="77777777" w:rsidTr="00B31411">
        <w:trPr>
          <w:trHeight w:val="459"/>
        </w:trPr>
        <w:tc>
          <w:tcPr>
            <w:tcW w:w="3237" w:type="dxa"/>
          </w:tcPr>
          <w:p w14:paraId="396E34F6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דוגמא אישית </w:t>
            </w:r>
          </w:p>
        </w:tc>
        <w:tc>
          <w:tcPr>
            <w:tcW w:w="966" w:type="dxa"/>
          </w:tcPr>
          <w:p w14:paraId="53F29EA7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1DBD4BFB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7C54E3E2" w14:textId="77777777" w:rsidTr="00B31411">
        <w:trPr>
          <w:trHeight w:val="718"/>
        </w:trPr>
        <w:tc>
          <w:tcPr>
            <w:tcW w:w="3237" w:type="dxa"/>
          </w:tcPr>
          <w:p w14:paraId="039114F7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גישור בין העובדים לחברה ולהיפך </w:t>
            </w:r>
          </w:p>
        </w:tc>
        <w:tc>
          <w:tcPr>
            <w:tcW w:w="966" w:type="dxa"/>
          </w:tcPr>
          <w:p w14:paraId="6FDE0AF1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3456ADC3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14710F29" w14:textId="77777777" w:rsidTr="00B31411">
        <w:trPr>
          <w:trHeight w:val="459"/>
        </w:trPr>
        <w:tc>
          <w:tcPr>
            <w:tcW w:w="3237" w:type="dxa"/>
          </w:tcPr>
          <w:p w14:paraId="5FB75155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בניית </w:t>
            </w:r>
            <w:proofErr w:type="spellStart"/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חזון</w:t>
            </w:r>
            <w:proofErr w:type="spellEnd"/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/אסטרטגיה </w:t>
            </w:r>
          </w:p>
        </w:tc>
        <w:tc>
          <w:tcPr>
            <w:tcW w:w="966" w:type="dxa"/>
          </w:tcPr>
          <w:p w14:paraId="16B80A04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2D64F0A7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5837F256" w14:textId="77777777" w:rsidTr="00B31411">
        <w:trPr>
          <w:trHeight w:val="444"/>
        </w:trPr>
        <w:tc>
          <w:tcPr>
            <w:tcW w:w="3237" w:type="dxa"/>
          </w:tcPr>
          <w:p w14:paraId="505F5F3A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עמידה ביעדים /תוצאות </w:t>
            </w:r>
          </w:p>
        </w:tc>
        <w:tc>
          <w:tcPr>
            <w:tcW w:w="966" w:type="dxa"/>
          </w:tcPr>
          <w:p w14:paraId="75D50AE9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09107A7E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01023C6F" w14:textId="77777777" w:rsidTr="00B31411">
        <w:trPr>
          <w:trHeight w:val="459"/>
        </w:trPr>
        <w:tc>
          <w:tcPr>
            <w:tcW w:w="3237" w:type="dxa"/>
          </w:tcPr>
          <w:p w14:paraId="7558C0C7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תחקור – הצלחות</w:t>
            </w:r>
          </w:p>
        </w:tc>
        <w:tc>
          <w:tcPr>
            <w:tcW w:w="966" w:type="dxa"/>
          </w:tcPr>
          <w:p w14:paraId="68E895F1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3DCD1DEF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19641CE0" w14:textId="77777777" w:rsidTr="00B31411">
        <w:trPr>
          <w:trHeight w:val="444"/>
        </w:trPr>
        <w:tc>
          <w:tcPr>
            <w:tcW w:w="3237" w:type="dxa"/>
          </w:tcPr>
          <w:p w14:paraId="4DD5234C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תחקור – אי הצלחות</w:t>
            </w:r>
          </w:p>
        </w:tc>
        <w:tc>
          <w:tcPr>
            <w:tcW w:w="966" w:type="dxa"/>
          </w:tcPr>
          <w:p w14:paraId="04B80490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2293C11C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5FB1B55E" w14:textId="77777777" w:rsidTr="00B31411">
        <w:trPr>
          <w:trHeight w:val="459"/>
        </w:trPr>
        <w:tc>
          <w:tcPr>
            <w:tcW w:w="3237" w:type="dxa"/>
          </w:tcPr>
          <w:p w14:paraId="30B47EB7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האצלת סמכויות</w:t>
            </w:r>
          </w:p>
        </w:tc>
        <w:tc>
          <w:tcPr>
            <w:tcW w:w="966" w:type="dxa"/>
          </w:tcPr>
          <w:p w14:paraId="176DF4F2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705A9FCF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</w:tbl>
    <w:p w14:paraId="58004AC9" w14:textId="77777777" w:rsidR="00B31411" w:rsidRPr="00F16F29" w:rsidRDefault="00B31411" w:rsidP="00B31411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p w14:paraId="75652A2F" w14:textId="77777777" w:rsidR="00B31411" w:rsidRDefault="00B31411" w:rsidP="00B31411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p w14:paraId="3EDCC227" w14:textId="77777777" w:rsidR="00F16F29" w:rsidRPr="00F16F29" w:rsidRDefault="00F16F29" w:rsidP="00F16F29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p w14:paraId="337963D6" w14:textId="77777777" w:rsidR="00B8225E" w:rsidRPr="00F16F29" w:rsidRDefault="00B8225E" w:rsidP="00B8225E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p w14:paraId="56E37A8C" w14:textId="77777777" w:rsidR="00B31411" w:rsidRDefault="00B31411" w:rsidP="00B31411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p w14:paraId="39A8C31B" w14:textId="77777777" w:rsidR="00F16F29" w:rsidRPr="00F16F29" w:rsidRDefault="00F16F29" w:rsidP="00F16F29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966"/>
        <w:gridCol w:w="4644"/>
      </w:tblGrid>
      <w:tr w:rsidR="00B31411" w:rsidRPr="00F16F29" w14:paraId="72E88CAB" w14:textId="77777777" w:rsidTr="000804B4">
        <w:trPr>
          <w:trHeight w:val="459"/>
        </w:trPr>
        <w:tc>
          <w:tcPr>
            <w:tcW w:w="3237" w:type="dxa"/>
          </w:tcPr>
          <w:p w14:paraId="7223D16C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סובלנות</w:t>
            </w:r>
          </w:p>
        </w:tc>
        <w:tc>
          <w:tcPr>
            <w:tcW w:w="966" w:type="dxa"/>
          </w:tcPr>
          <w:p w14:paraId="63260941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453DE78B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79C35470" w14:textId="77777777" w:rsidTr="000804B4">
        <w:trPr>
          <w:trHeight w:val="444"/>
        </w:trPr>
        <w:tc>
          <w:tcPr>
            <w:tcW w:w="3237" w:type="dxa"/>
          </w:tcPr>
          <w:p w14:paraId="5E697FC5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פתוח עסקי</w:t>
            </w:r>
          </w:p>
        </w:tc>
        <w:tc>
          <w:tcPr>
            <w:tcW w:w="966" w:type="dxa"/>
          </w:tcPr>
          <w:p w14:paraId="105787F4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090757E3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6EE7A39C" w14:textId="77777777" w:rsidTr="000804B4">
        <w:trPr>
          <w:trHeight w:val="459"/>
        </w:trPr>
        <w:tc>
          <w:tcPr>
            <w:tcW w:w="3237" w:type="dxa"/>
          </w:tcPr>
          <w:p w14:paraId="558B36A3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סקרנות</w:t>
            </w:r>
          </w:p>
        </w:tc>
        <w:tc>
          <w:tcPr>
            <w:tcW w:w="966" w:type="dxa"/>
          </w:tcPr>
          <w:p w14:paraId="58BBDF0F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3A69261B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3211BA42" w14:textId="77777777" w:rsidTr="000804B4">
        <w:trPr>
          <w:trHeight w:val="444"/>
        </w:trPr>
        <w:tc>
          <w:tcPr>
            <w:tcW w:w="3237" w:type="dxa"/>
          </w:tcPr>
          <w:p w14:paraId="477C94A7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אמונה עצמית</w:t>
            </w:r>
          </w:p>
        </w:tc>
        <w:tc>
          <w:tcPr>
            <w:tcW w:w="966" w:type="dxa"/>
          </w:tcPr>
          <w:p w14:paraId="115FA39C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1D146274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5E679708" w14:textId="77777777" w:rsidTr="000804B4">
        <w:trPr>
          <w:trHeight w:val="459"/>
        </w:trPr>
        <w:tc>
          <w:tcPr>
            <w:tcW w:w="3237" w:type="dxa"/>
          </w:tcPr>
          <w:p w14:paraId="6D233FB4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הנאה מהעבודה</w:t>
            </w:r>
          </w:p>
        </w:tc>
        <w:tc>
          <w:tcPr>
            <w:tcW w:w="966" w:type="dxa"/>
          </w:tcPr>
          <w:p w14:paraId="7C4FD266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1D47968E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32FA769F" w14:textId="77777777" w:rsidTr="000804B4">
        <w:trPr>
          <w:trHeight w:val="459"/>
        </w:trPr>
        <w:tc>
          <w:tcPr>
            <w:tcW w:w="3237" w:type="dxa"/>
          </w:tcPr>
          <w:p w14:paraId="38B75365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מנהיגות</w:t>
            </w:r>
          </w:p>
        </w:tc>
        <w:tc>
          <w:tcPr>
            <w:tcW w:w="966" w:type="dxa"/>
          </w:tcPr>
          <w:p w14:paraId="6C071897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67473CF5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293669FA" w14:textId="77777777" w:rsidTr="000804B4">
        <w:trPr>
          <w:trHeight w:val="1250"/>
        </w:trPr>
        <w:tc>
          <w:tcPr>
            <w:tcW w:w="3237" w:type="dxa"/>
          </w:tcPr>
          <w:p w14:paraId="4DA56FA7" w14:textId="1503B0E1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פירגון </w:t>
            </w:r>
            <w:proofErr w:type="spellStart"/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והוקרות</w:t>
            </w:r>
            <w:proofErr w:type="spellEnd"/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(לא לקחת כמובן מאליו עובדים, קולגות מנהלים, ספקים ולקוחות) על מאמץ ועשייה</w:t>
            </w:r>
          </w:p>
        </w:tc>
        <w:tc>
          <w:tcPr>
            <w:tcW w:w="966" w:type="dxa"/>
          </w:tcPr>
          <w:p w14:paraId="5EB934DB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</w:tcPr>
          <w:p w14:paraId="022D9193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26332F28" w14:textId="77777777" w:rsidTr="000804B4">
        <w:trPr>
          <w:trHeight w:val="44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0CB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אופטימיות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57A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8F8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612C82AF" w14:textId="77777777" w:rsidTr="000804B4">
        <w:trPr>
          <w:trHeight w:val="45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BF0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פשטות בהתנהלות ובעשייה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47D4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7FE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  <w:tr w:rsidR="00B31411" w:rsidRPr="00F16F29" w14:paraId="6FFCA71D" w14:textId="77777777" w:rsidTr="000804B4">
        <w:trPr>
          <w:trHeight w:val="44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623F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F16F29">
              <w:rPr>
                <w:rFonts w:ascii="Calibri" w:eastAsia="Calibri" w:hAnsi="Calibri" w:cs="Calibri"/>
                <w:sz w:val="24"/>
                <w:szCs w:val="24"/>
                <w:rtl/>
              </w:rPr>
              <w:t>עמידות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939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4B5" w14:textId="77777777" w:rsidR="00B31411" w:rsidRPr="00F16F29" w:rsidRDefault="00B31411" w:rsidP="000804B4">
            <w:pPr>
              <w:bidi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</w:tr>
    </w:tbl>
    <w:p w14:paraId="4AA3E8B0" w14:textId="77777777" w:rsidR="00B31411" w:rsidRPr="00F16F29" w:rsidRDefault="00B31411" w:rsidP="00B31411">
      <w:pPr>
        <w:bidi/>
        <w:spacing w:after="200" w:line="276" w:lineRule="auto"/>
        <w:rPr>
          <w:rFonts w:ascii="Calibri" w:eastAsia="Calibri" w:hAnsi="Calibri" w:cs="Calibri"/>
        </w:rPr>
      </w:pPr>
    </w:p>
    <w:p w14:paraId="0D228A2C" w14:textId="77777777" w:rsidR="00B31411" w:rsidRPr="00F16F29" w:rsidRDefault="00B31411" w:rsidP="00B31411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p w14:paraId="011B727C" w14:textId="77777777" w:rsidR="00B31411" w:rsidRPr="00F16F29" w:rsidRDefault="00B31411" w:rsidP="00B31411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p w14:paraId="2BCFF01D" w14:textId="77777777" w:rsidR="00B31411" w:rsidRPr="00F16F29" w:rsidRDefault="00B31411" w:rsidP="00B31411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sectPr w:rsidR="00B31411" w:rsidRPr="00F16F2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D991" w14:textId="77777777" w:rsidR="00A74655" w:rsidRDefault="00A74655" w:rsidP="009F4610">
      <w:pPr>
        <w:spacing w:after="0" w:line="240" w:lineRule="auto"/>
      </w:pPr>
      <w:r>
        <w:separator/>
      </w:r>
    </w:p>
  </w:endnote>
  <w:endnote w:type="continuationSeparator" w:id="0">
    <w:p w14:paraId="060F7618" w14:textId="77777777" w:rsidR="00A74655" w:rsidRDefault="00A74655" w:rsidP="009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F2CB" w14:textId="77777777" w:rsidR="00A74655" w:rsidRDefault="00A74655" w:rsidP="009F4610">
      <w:pPr>
        <w:spacing w:after="0" w:line="240" w:lineRule="auto"/>
      </w:pPr>
      <w:r>
        <w:separator/>
      </w:r>
    </w:p>
  </w:footnote>
  <w:footnote w:type="continuationSeparator" w:id="0">
    <w:p w14:paraId="69388ABA" w14:textId="77777777" w:rsidR="00A74655" w:rsidRDefault="00A74655" w:rsidP="009F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81B3" w14:textId="1BE5183A" w:rsidR="009F4610" w:rsidRDefault="00000000">
    <w:pPr>
      <w:pStyle w:val="a3"/>
    </w:pPr>
    <w:r>
      <w:rPr>
        <w:noProof/>
      </w:rPr>
      <w:pict w14:anchorId="3EDF2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10" o:spid="_x0000_s1027" type="#_x0000_t75" alt="Blue and White Dove Vector Church Letterhead (6)" style="position:absolute;margin-left:0;margin-top:0;width:628.8pt;height:892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 and White Dove Vector Church Letterhead (6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7394" w14:textId="1556E03C" w:rsidR="009F4610" w:rsidRPr="00F16F29" w:rsidRDefault="00F16F29" w:rsidP="00F16F29">
    <w:pPr>
      <w:pStyle w:val="a3"/>
      <w:jc w:val="center"/>
    </w:pPr>
    <w:r>
      <w:rPr>
        <w:noProof/>
      </w:rPr>
      <w:drawing>
        <wp:inline distT="0" distB="0" distL="0" distR="0" wp14:anchorId="40E51D69" wp14:editId="7B1CE1A7">
          <wp:extent cx="1689194" cy="853440"/>
          <wp:effectExtent l="0" t="0" r="6350" b="3810"/>
          <wp:docPr id="2239938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993878" name="תמונה 223993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75" cy="867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E32A" w14:textId="42ED72EF" w:rsidR="009F4610" w:rsidRDefault="00000000">
    <w:pPr>
      <w:pStyle w:val="a3"/>
    </w:pPr>
    <w:r>
      <w:rPr>
        <w:noProof/>
      </w:rPr>
      <w:pict w14:anchorId="2A5F0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09" o:spid="_x0000_s1025" type="#_x0000_t75" alt="Blue and White Dove Vector Church Letterhead (6)" style="position:absolute;margin-left:0;margin-top:0;width:628.8pt;height:892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 and White Dove Vector Church Letterhead (6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B89"/>
    <w:multiLevelType w:val="hybridMultilevel"/>
    <w:tmpl w:val="DF46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10"/>
    <w:rsid w:val="00322E4C"/>
    <w:rsid w:val="003405EB"/>
    <w:rsid w:val="003B5F8B"/>
    <w:rsid w:val="00477714"/>
    <w:rsid w:val="00531E91"/>
    <w:rsid w:val="005A6766"/>
    <w:rsid w:val="00613DA5"/>
    <w:rsid w:val="006A2501"/>
    <w:rsid w:val="00731A02"/>
    <w:rsid w:val="00930136"/>
    <w:rsid w:val="009C701B"/>
    <w:rsid w:val="009F4610"/>
    <w:rsid w:val="00A74655"/>
    <w:rsid w:val="00A806BA"/>
    <w:rsid w:val="00B31411"/>
    <w:rsid w:val="00B401E2"/>
    <w:rsid w:val="00B8225E"/>
    <w:rsid w:val="00D63603"/>
    <w:rsid w:val="00DE20F8"/>
    <w:rsid w:val="00F16F29"/>
    <w:rsid w:val="00F63898"/>
    <w:rsid w:val="00F63FE9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F40F2"/>
  <w15:chartTrackingRefBased/>
  <w15:docId w15:val="{16CE5087-E3C1-49FF-A03F-552D444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F4610"/>
  </w:style>
  <w:style w:type="paragraph" w:styleId="a5">
    <w:name w:val="footer"/>
    <w:basedOn w:val="a"/>
    <w:link w:val="a6"/>
    <w:uiPriority w:val="99"/>
    <w:unhideWhenUsed/>
    <w:rsid w:val="009F4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F4610"/>
  </w:style>
  <w:style w:type="paragraph" w:styleId="a7">
    <w:name w:val="List Paragraph"/>
    <w:basedOn w:val="a"/>
    <w:uiPriority w:val="34"/>
    <w:qFormat/>
    <w:rsid w:val="00F6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ציקרט</dc:creator>
  <cp:keywords/>
  <dc:description/>
  <cp:lastModifiedBy>עינת שומרון</cp:lastModifiedBy>
  <cp:revision>5</cp:revision>
  <cp:lastPrinted>2021-08-23T17:33:00Z</cp:lastPrinted>
  <dcterms:created xsi:type="dcterms:W3CDTF">2024-02-21T08:11:00Z</dcterms:created>
  <dcterms:modified xsi:type="dcterms:W3CDTF">2024-03-04T19:43:00Z</dcterms:modified>
</cp:coreProperties>
</file>